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ab/>
        <w:t xml:space="preserve">                                                       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tabs>
          <w:tab w:val="center" w:leader="none" w:pos="4419"/>
          <w:tab w:val="right" w:leader="none" w:pos="11057"/>
        </w:tabs>
        <w:spacing w:after="0" w:line="240" w:lineRule="auto"/>
        <w:ind w:firstLine="708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4° MEDIO A- B – Lista de Útiles 2025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tabs>
          <w:tab w:val="center" w:leader="none" w:pos="4419"/>
          <w:tab w:val="right" w:leader="none" w:pos="11057"/>
        </w:tabs>
        <w:spacing w:after="0" w:line="240" w:lineRule="auto"/>
        <w:ind w:firstLine="708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“Educar y Humanizar en consciencia”</w:t>
      </w:r>
    </w:p>
    <w:p w:rsidR="00000000" w:rsidDel="00000000" w:rsidP="00000000" w:rsidRDefault="00000000" w:rsidRPr="00000000" w14:paraId="00000004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IMPORTANTE: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ind w:left="720" w:hanging="36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TODOS LOS CUADERNOS DEBEN SER DE USO EXCLUSIVO DE LA ASIGNATURA. NO COMPRAR CUADERNOS TRIPLE.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ind w:left="720" w:hanging="36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MARCAR TODOS LOS MATERIALES DEL ESTUDIANTE.</w:t>
      </w:r>
    </w:p>
    <w:p w:rsidR="00000000" w:rsidDel="00000000" w:rsidP="00000000" w:rsidRDefault="00000000" w:rsidRPr="00000000" w14:paraId="00000008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9055"/>
        <w:tblGridChange w:id="0">
          <w:tblGrid>
            <w:gridCol w:w="1809"/>
            <w:gridCol w:w="90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Materiales obligatorios de uso diario en todas las asignaturas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estuche grande.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Lápiz de pasta  negra, azul y roja.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Lápiz grafito.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Sacapunta. 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Goma de borrar.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Tijera punta roma.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Pegamento en barra.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Regla 20 cm.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4 destacadores.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Lápiz corrector.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Plumón permanente negro. 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lápices scripto o plumones marcadores. 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lápices de colores madera. 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Scotch delgado.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Botella reutilizable para beber agua.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1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Materiales genéricos para uso eventual en alguna asignatura.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Pliegos papel kraft.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Cartón forrado negro.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cartulinas.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papel entretenido.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Masking tape delgado.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Delantal blanco (uso en las asignaturas de ciencias).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Calculadora científica (uso en las asignaturas de ciencias y matemática).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2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Matemáticas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2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Lengua y literatura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archivador.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2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Educación ciudadana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lapicera borrable azul, roja  y negra.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oficio cartón (2 carpetas en el caso de haber tomado Comprensión Histórica del Presente)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2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TEXTO: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tabs>
                <w:tab w:val="left" w:leader="none" w:pos="2410"/>
                <w:tab w:val="left" w:leader="none" w:pos="5812"/>
                <w:tab w:val="left" w:leader="none" w:pos="8364"/>
              </w:tabs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“Wider world 4” SEGUNDA EDICIÓN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students’ book &amp; workbook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British version. Editorial: Pearson. (se continua usando el libro de 3ro medio)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fundas para libros de inglés.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 Lapicera, roja y negra. 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PD1: Los libros se encuentran en la librería inglesa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PD2: Decir que son del colegio San Nicolás para evitar cualquier confusión con los libros.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3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Filosofía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archivador.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destacadores.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3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Ciencias para la ciudadanía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archivador.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cartulina de colores.  </w:t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3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E. Física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Uniforme de Educación Física: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Buzo, calzas o short azul marino, polera oficial del colegio, zapatillas deportivas.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ind w:hanging="2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Artículos de aseo de uso diario: 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ind w:hanging="2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Toalla de mano, bloqueador solar, Jockey azul, botella de agua, 1 polera de cambio, desodorante.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4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Orientación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college 60 hojas cuadro grande.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con acoclip, color blanco.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*Se informará si existiera un eventual requerimiento en esta asignatura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4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Plan Diferenciado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Participación y argumentación en democracia:</w:t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</w:t>
            </w:r>
          </w:p>
          <w:p w:rsidR="00000000" w:rsidDel="00000000" w:rsidP="00000000" w:rsidRDefault="00000000" w:rsidRPr="00000000" w14:paraId="0000004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acoclip.</w:t>
            </w:r>
          </w:p>
          <w:p w:rsidR="00000000" w:rsidDel="00000000" w:rsidP="00000000" w:rsidRDefault="00000000" w:rsidRPr="00000000" w14:paraId="0000004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Límites y Derivadas:</w:t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</w:t>
            </w:r>
          </w:p>
          <w:p w:rsidR="00000000" w:rsidDel="00000000" w:rsidP="00000000" w:rsidRDefault="00000000" w:rsidRPr="00000000" w14:paraId="0000004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acoclip.</w:t>
            </w:r>
          </w:p>
          <w:p w:rsidR="00000000" w:rsidDel="00000000" w:rsidP="00000000" w:rsidRDefault="00000000" w:rsidRPr="00000000" w14:paraId="0000004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de apuntes oficio 80 hojas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Física: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Calculadora Científica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Hojas papel milimetrado.</w:t>
            </w:r>
          </w:p>
          <w:p w:rsidR="00000000" w:rsidDel="00000000" w:rsidP="00000000" w:rsidRDefault="00000000" w:rsidRPr="00000000" w14:paraId="0000005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Creación e Interpretación en teatro: </w:t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 solicitan materiales durante el transcurso del año escolar, de acuerdo a los procesos creativos desarrollados. 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Ciencias de la salud: 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acoclip.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cartulina de colores. 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Cs. del ejercicio físico y deportivo: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Huincha de medir.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Cámara de bicicleta por alumno en desuso.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Buzo y polera institucional, calzas o short azul marino, se recomienda zapatillas deportivas de running blancas o negras.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Útiles de aseo: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Toalla de mano, jabón líquido pequeño, desodorante,  bloqueador solar, jockey azul, botella de hidratación plástica, 1 polera de recambio obligatorio. 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Comprensión Histórica del presente: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acoclip.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Química: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Tabla Periódica.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Calculadora.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Artes visuales y multimediales: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Croquera doble faz tamaño (A4 o carta).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Croquera de acuarela (A4 o carta).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grande 99 1/4 doble faz.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Caja de lápices 12 colores.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lápices grafito (8B al HB o similar).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Goma.</w:t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Rotulador negro 0.5 mm o similar.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Pinceles redondos (para acuarela)  N°2, N° 6 y N° 10 o similar.</w:t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Vaso plástico.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1 Regla 50 cms.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Bastidor de 50x40 cms o similar.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Revistas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Adhesivos en barra medianos.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Delantal.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Biología celular y molecular: 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acoclip.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prepicado oficio cuadriculado 7mm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cartulina de colores. 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Ciencias de la salud: 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acoclip.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cartulina de colores. 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Participación y Argumentación en Democracia:</w:t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acoclip.</w:t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Dif. Probabilidades y Estadística Descriptiva e Inferencial: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acoclip.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de apuntes oficio 80 hojas</w:t>
            </w:r>
          </w:p>
        </w:tc>
      </w:tr>
    </w:tbl>
    <w:p w:rsidR="00000000" w:rsidDel="00000000" w:rsidP="00000000" w:rsidRDefault="00000000" w:rsidRPr="00000000" w14:paraId="00000084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55"/>
        <w:gridCol w:w="1830"/>
        <w:gridCol w:w="2940"/>
        <w:gridCol w:w="3015"/>
        <w:tblGridChange w:id="0">
          <w:tblGrid>
            <w:gridCol w:w="1755"/>
            <w:gridCol w:w="1830"/>
            <w:gridCol w:w="2940"/>
            <w:gridCol w:w="301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c2d69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PLAN LECTOR 2025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MES A EVALUAR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“Yerma”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Federico García Márquez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(cualquier editorial) </w:t>
            </w:r>
          </w:p>
          <w:p w:rsidR="00000000" w:rsidDel="00000000" w:rsidP="00000000" w:rsidRDefault="00000000" w:rsidRPr="00000000" w14:paraId="00000092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más información será anunciada en el classroom de la asignatura.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Abril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“Historia de cronopios y famas”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Julio Cortázar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(cualquier editorial) </w:t>
            </w:r>
          </w:p>
          <w:p w:rsidR="00000000" w:rsidDel="00000000" w:rsidP="00000000" w:rsidRDefault="00000000" w:rsidRPr="00000000" w14:paraId="00000097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más información será anunciada en el classroom de la asignatura.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Junio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“Cuarto A“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Sergio Gómez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Agosto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“Hijo de ladrón”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Manuel Rojas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(cualquier editorial) </w:t>
            </w:r>
          </w:p>
          <w:p w:rsidR="00000000" w:rsidDel="00000000" w:rsidP="00000000" w:rsidRDefault="00000000" w:rsidRPr="00000000" w14:paraId="000000A0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más información será anunciada en el classroom de la asignatura.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Octubre</w:t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872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tabs>
        <w:tab w:val="center" w:leader="none" w:pos="4419"/>
        <w:tab w:val="right" w:leader="none" w:pos="8838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1924050" cy="5619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4050" cy="561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0L6roCgOrF2SwHUpwDA7+9ugaQ==">CgMxLjA4AHIhMVhIcktOOE5nSmE3aEVHU0hLNWs5Skc5dkZ3MDdhTmhM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